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E7BE5" w14:textId="784E1BC9" w:rsidR="00FC7184" w:rsidRDefault="001B7D94" w:rsidP="001B7D94">
      <w:pPr>
        <w:jc w:val="center"/>
      </w:pPr>
      <w:r w:rsidRPr="001B7D94">
        <w:rPr>
          <w:noProof/>
        </w:rPr>
        <w:drawing>
          <wp:inline distT="0" distB="0" distL="0" distR="0" wp14:anchorId="678CD4E5" wp14:editId="5D526837">
            <wp:extent cx="8906933" cy="6059447"/>
            <wp:effectExtent l="0" t="0" r="8890" b="0"/>
            <wp:docPr id="8" name="Picture 7" descr="A clock with a black border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39E9C722-80C0-4E12-BFDE-DE279A894F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clock with a black border&#10;&#10;AI-generated content may be incorrect.">
                      <a:extLst>
                        <a:ext uri="{FF2B5EF4-FFF2-40B4-BE49-F238E27FC236}">
                          <a16:creationId xmlns:a16="http://schemas.microsoft.com/office/drawing/2014/main" id="{39E9C722-80C0-4E12-BFDE-DE279A894F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30898" cy="607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184" w:rsidSect="001B7D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94"/>
    <w:rsid w:val="0009137B"/>
    <w:rsid w:val="001B7D94"/>
    <w:rsid w:val="00A546B6"/>
    <w:rsid w:val="00ED1260"/>
    <w:rsid w:val="00FB373E"/>
    <w:rsid w:val="00F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24047"/>
  <w15:chartTrackingRefBased/>
  <w15:docId w15:val="{5092415D-E856-4FFA-BCA1-4A795727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Company>Neath Port Talbot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Burton (Ysgol Cwm Brombil)</dc:creator>
  <cp:keywords/>
  <dc:description/>
  <cp:lastModifiedBy>M Evanson (Ysgol Cwm Brombil)</cp:lastModifiedBy>
  <cp:revision>2</cp:revision>
  <dcterms:created xsi:type="dcterms:W3CDTF">2025-03-26T07:55:00Z</dcterms:created>
  <dcterms:modified xsi:type="dcterms:W3CDTF">2025-03-26T07:55:00Z</dcterms:modified>
</cp:coreProperties>
</file>